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D964" w14:textId="152C54A0" w:rsidR="00183795" w:rsidRPr="00183795" w:rsidRDefault="00183795" w:rsidP="00183795">
      <w:pPr>
        <w:rPr>
          <w:rFonts w:ascii="DINPro-Bold" w:hAnsi="DINPro-Bold"/>
        </w:rPr>
      </w:pPr>
      <w:r w:rsidRPr="00183795">
        <w:rPr>
          <w:rFonts w:ascii="DINPro-Bold" w:hAnsi="DINPro-Bold"/>
        </w:rPr>
        <w:t>Musterformulierung</w:t>
      </w:r>
      <w:r>
        <w:rPr>
          <w:rFonts w:ascii="DINPro-Bold" w:hAnsi="DINPro-Bold"/>
        </w:rPr>
        <w:t xml:space="preserve"> Bauzeitenplan</w:t>
      </w:r>
    </w:p>
    <w:p w14:paraId="0A22BE5A" w14:textId="77777777" w:rsidR="00183795" w:rsidRPr="00183795" w:rsidRDefault="00183795" w:rsidP="00183795">
      <w:pPr>
        <w:rPr>
          <w:rFonts w:ascii="DINPro-Light" w:hAnsi="DINPro-Light"/>
        </w:rPr>
      </w:pPr>
      <w:r w:rsidRPr="00183795">
        <w:rPr>
          <w:rFonts w:ascii="DINPro-Light" w:hAnsi="DINPro-Light"/>
        </w:rPr>
        <w:t xml:space="preserve">Guten Tag Frau…/ Guten Tag </w:t>
      </w:r>
      <w:proofErr w:type="gramStart"/>
      <w:r w:rsidRPr="00183795">
        <w:rPr>
          <w:rFonts w:ascii="DINPro-Light" w:hAnsi="DINPro-Light"/>
        </w:rPr>
        <w:t>Herr….</w:t>
      </w:r>
      <w:proofErr w:type="gramEnd"/>
      <w:r w:rsidRPr="00183795">
        <w:rPr>
          <w:rFonts w:ascii="DINPro-Light" w:hAnsi="DINPro-Light"/>
        </w:rPr>
        <w:t>,</w:t>
      </w:r>
    </w:p>
    <w:p w14:paraId="71ED412F" w14:textId="77777777" w:rsidR="00183795" w:rsidRPr="00183795" w:rsidRDefault="00183795" w:rsidP="00183795">
      <w:pPr>
        <w:rPr>
          <w:rFonts w:ascii="DINPro-Light" w:hAnsi="DINPro-Light"/>
        </w:rPr>
      </w:pPr>
    </w:p>
    <w:p w14:paraId="35EA94A5" w14:textId="77777777" w:rsidR="00183795" w:rsidRPr="00183795" w:rsidRDefault="00183795" w:rsidP="00183795">
      <w:pPr>
        <w:rPr>
          <w:rFonts w:ascii="DINPro-Light" w:hAnsi="DINPro-Light"/>
        </w:rPr>
      </w:pPr>
      <w:r w:rsidRPr="00183795">
        <w:rPr>
          <w:rFonts w:ascii="DINPro-Light" w:hAnsi="DINPro-Light"/>
        </w:rPr>
        <w:t xml:space="preserve">Sie haben uns am ... einen (überarbeiteten?) Bauzeitenplan vorgelegt. Wir weisen darauf hin, dass die Lieferzeiten für folgende vertraglich vereinbarten Materialien deutlich länger sind und bereits jetzt trotz frühzeitiger Bestellung des Materials aufgrund der Lieferzeiten der Bauzeitenplan nicht eingehalten werden kann. Wir widersprechen daher den einseitig von Ihnen vorgenommenen Planungen zu den Bauzeiten und akzeptieren diese nicht. </w:t>
      </w:r>
    </w:p>
    <w:p w14:paraId="03555F6D" w14:textId="77777777" w:rsidR="00183795" w:rsidRPr="00183795" w:rsidRDefault="00183795" w:rsidP="00183795">
      <w:pPr>
        <w:rPr>
          <w:rFonts w:ascii="DINPro-Light" w:hAnsi="DINPro-Light"/>
        </w:rPr>
      </w:pPr>
    </w:p>
    <w:p w14:paraId="7D3A9822" w14:textId="77777777" w:rsidR="00183795" w:rsidRPr="00183795" w:rsidRDefault="00183795" w:rsidP="00183795">
      <w:pPr>
        <w:rPr>
          <w:rFonts w:ascii="DINPro-Light" w:hAnsi="DINPro-Light"/>
        </w:rPr>
      </w:pPr>
      <w:proofErr w:type="gramStart"/>
      <w:r w:rsidRPr="00183795">
        <w:rPr>
          <w:rFonts w:ascii="DINPro-Light" w:hAnsi="DINPro-Light"/>
        </w:rPr>
        <w:t>Material: ....</w:t>
      </w:r>
      <w:proofErr w:type="gramEnd"/>
      <w:r w:rsidRPr="00183795">
        <w:rPr>
          <w:rFonts w:ascii="DINPro-Light" w:hAnsi="DINPro-Light"/>
        </w:rPr>
        <w:t>.</w:t>
      </w:r>
    </w:p>
    <w:p w14:paraId="4BEB51C1" w14:textId="77777777" w:rsidR="00183795" w:rsidRPr="00183795" w:rsidRDefault="00183795" w:rsidP="00183795">
      <w:pPr>
        <w:rPr>
          <w:rFonts w:ascii="DINPro-Light" w:hAnsi="DINPro-Light"/>
        </w:rPr>
      </w:pPr>
      <w:r w:rsidRPr="00183795">
        <w:rPr>
          <w:rFonts w:ascii="DINPro-Light" w:hAnsi="DINPro-Light"/>
        </w:rPr>
        <w:t>Momentane Lieferzeit voraussichtlich ......</w:t>
      </w:r>
    </w:p>
    <w:p w14:paraId="1DAC3E32" w14:textId="77777777" w:rsidR="00183795" w:rsidRPr="00183795" w:rsidRDefault="00183795" w:rsidP="00183795">
      <w:pPr>
        <w:rPr>
          <w:rFonts w:ascii="DINPro-Light" w:hAnsi="DINPro-Light"/>
        </w:rPr>
      </w:pPr>
    </w:p>
    <w:p w14:paraId="02A20A29" w14:textId="73DAB8E9" w:rsidR="00EF49B5" w:rsidRPr="00183795" w:rsidRDefault="00183795" w:rsidP="00183795">
      <w:pPr>
        <w:rPr>
          <w:rFonts w:ascii="DINPro-Light" w:hAnsi="DINPro-Light"/>
        </w:rPr>
      </w:pPr>
      <w:r w:rsidRPr="00183795">
        <w:rPr>
          <w:rFonts w:ascii="DINPro-Light" w:hAnsi="DINPro-Light"/>
        </w:rPr>
        <w:t>Mit freundlichem Gruß</w:t>
      </w:r>
    </w:p>
    <w:sectPr w:rsidR="00EF49B5" w:rsidRPr="001837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Bold">
    <w:panose1 w:val="02000503030000020004"/>
    <w:charset w:val="00"/>
    <w:family w:val="modern"/>
    <w:notTrueType/>
    <w:pitch w:val="variable"/>
    <w:sig w:usb0="800002AF" w:usb1="4000206A" w:usb2="00000000" w:usb3="00000000" w:csb0="0000009F" w:csb1="00000000"/>
  </w:font>
  <w:font w:name="DINPro-Light">
    <w:panose1 w:val="02000504040000020003"/>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95"/>
    <w:rsid w:val="000322D2"/>
    <w:rsid w:val="00183795"/>
    <w:rsid w:val="00C57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3184"/>
  <w15:chartTrackingRefBased/>
  <w15:docId w15:val="{C75220CA-7EAC-47D5-8839-B7AC8B9A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514</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Konieczny</dc:creator>
  <cp:keywords/>
  <dc:description/>
  <cp:lastModifiedBy>Klaudia Konieczny</cp:lastModifiedBy>
  <cp:revision>1</cp:revision>
  <dcterms:created xsi:type="dcterms:W3CDTF">2021-05-26T10:33:00Z</dcterms:created>
  <dcterms:modified xsi:type="dcterms:W3CDTF">2021-05-26T10:34:00Z</dcterms:modified>
</cp:coreProperties>
</file>